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B6" w:rsidRDefault="007375B6" w:rsidP="007375B6"/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pl-PL"/>
        </w:rPr>
        <w:t>Program: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pl-PL"/>
        </w:rPr>
      </w:pP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 xml:space="preserve">Godz. 8.45 - Zbiórka uczestników uroczystości 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 xml:space="preserve">                     przy Urzędzie Gminy w Maciejowicach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 xml:space="preserve">Godz. 9.00 - Msza Św. w Kościele parafialnym  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 xml:space="preserve">                    w Maciejowicach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 xml:space="preserve">Godz. 10.00 - Przemówienia okolicznościowe przy pomniku                 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 xml:space="preserve">                     „Obrońcom Ojczyzny”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 xml:space="preserve">Godz. 10.20 - Złożenie wieńców, wiązanek oraz kwiatów 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 xml:space="preserve">                      przez poszczególne delegacje 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>Godz. 10.40 - Przejście uczestników na Cmentarz parafialny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 xml:space="preserve">Godz. 11.00 - Odsłonięcie i poświęcenie  po renowacji 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 xml:space="preserve">                      Mogiły Wojennej  z okresu I wojny światowej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ab/>
        <w:t xml:space="preserve">         - Złożenie kwiatów oraz zapalenie zniczy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pl-PL"/>
        </w:rPr>
      </w:pP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u w:val="single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u w:val="single"/>
          <w:lang w:eastAsia="pl-PL"/>
        </w:rPr>
        <w:t>Imprezy towarzyszące:</w:t>
      </w:r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u w:val="single"/>
          <w:lang w:eastAsia="pl-PL"/>
        </w:rPr>
      </w:pPr>
      <w:bookmarkStart w:id="0" w:name="_GoBack"/>
      <w:bookmarkEnd w:id="0"/>
    </w:p>
    <w:p w:rsidR="007375B6" w:rsidRPr="00553ACC" w:rsidRDefault="007375B6" w:rsidP="007375B6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>Godz. 12.30 - 13.30  Melodie  wojskowe z okresu międzywojennego</w:t>
      </w:r>
    </w:p>
    <w:p w:rsidR="007375B6" w:rsidRPr="00553ACC" w:rsidRDefault="007375B6" w:rsidP="00553ACC">
      <w:pPr>
        <w:widowControl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</w:pPr>
      <w:r w:rsidRPr="00553ACC">
        <w:rPr>
          <w:rFonts w:ascii="Monotype Corsiva" w:eastAsia="Times New Roman" w:hAnsi="Monotype Corsiva" w:cs="Times New Roman"/>
          <w:b/>
          <w:bCs/>
          <w:color w:val="000000"/>
          <w:kern w:val="28"/>
          <w:sz w:val="32"/>
          <w:szCs w:val="32"/>
          <w:lang w:eastAsia="pl-PL"/>
        </w:rPr>
        <w:t xml:space="preserve">                                 w parku na Rynku w Maciejowicach</w:t>
      </w:r>
    </w:p>
    <w:p w:rsidR="007375B6" w:rsidRDefault="007375B6" w:rsidP="007375B6">
      <w:r w:rsidRPr="007375B6">
        <w:rPr>
          <w:noProof/>
          <w:lang w:eastAsia="pl-PL"/>
        </w:rPr>
        <w:drawing>
          <wp:inline distT="0" distB="0" distL="0" distR="0">
            <wp:extent cx="5866020" cy="2477334"/>
            <wp:effectExtent l="0" t="0" r="1905" b="0"/>
            <wp:docPr id="2" name="Obraz 2" descr="D:\Pulpit\zdj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lpit\zdj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241" cy="249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B6"/>
    <w:rsid w:val="000026E5"/>
    <w:rsid w:val="00553ACC"/>
    <w:rsid w:val="007375B6"/>
    <w:rsid w:val="00DE77C0"/>
    <w:rsid w:val="00EE0990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7FD77-DBD9-438D-AEEC-AEF1A30D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C62F-04BA-4B1F-8276-EAE6A483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administrator</dc:creator>
  <cp:keywords/>
  <dc:description/>
  <cp:lastModifiedBy>informatyk administrator</cp:lastModifiedBy>
  <cp:revision>3</cp:revision>
  <cp:lastPrinted>2015-10-20T10:10:00Z</cp:lastPrinted>
  <dcterms:created xsi:type="dcterms:W3CDTF">2015-10-20T10:17:00Z</dcterms:created>
  <dcterms:modified xsi:type="dcterms:W3CDTF">2015-10-20T12:00:00Z</dcterms:modified>
</cp:coreProperties>
</file>